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11" w:rsidRDefault="006350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муниципальное бюджетное общеобразовательное учреждение   </w:t>
      </w:r>
    </w:p>
    <w:p w:rsidR="007C7711" w:rsidRDefault="006350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№39» г.  Белгорода</w:t>
      </w:r>
    </w:p>
    <w:p w:rsidR="007C7711" w:rsidRDefault="007C771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711" w:rsidRDefault="007C7711">
      <w:pPr>
        <w:pStyle w:val="Default"/>
        <w:tabs>
          <w:tab w:val="left" w:pos="6379"/>
          <w:tab w:val="left" w:pos="7088"/>
        </w:tabs>
        <w:ind w:right="-314"/>
        <w:jc w:val="center"/>
        <w:rPr>
          <w:i/>
          <w:iCs/>
          <w:color w:val="FF0000"/>
          <w:sz w:val="28"/>
          <w:szCs w:val="28"/>
        </w:rPr>
      </w:pPr>
    </w:p>
    <w:p w:rsidR="007C7711" w:rsidRDefault="007C7711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tbl>
      <w:tblPr>
        <w:tblpPr w:leftFromText="180" w:rightFromText="180" w:bottomFromText="200" w:vertAnchor="page" w:horzAnchor="margin" w:tblpY="2866"/>
        <w:tblW w:w="9606" w:type="dxa"/>
        <w:tblInd w:w="108" w:type="dxa"/>
        <w:tblLayout w:type="fixed"/>
        <w:tblLook w:val="00A0"/>
      </w:tblPr>
      <w:tblGrid>
        <w:gridCol w:w="3085"/>
        <w:gridCol w:w="2783"/>
        <w:gridCol w:w="3738"/>
      </w:tblGrid>
      <w:tr w:rsidR="007C7711">
        <w:trPr>
          <w:trHeight w:val="18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11" w:rsidRDefault="00635073">
            <w:pPr>
              <w:pStyle w:val="Default"/>
              <w:widowControl w:val="0"/>
              <w:tabs>
                <w:tab w:val="left" w:pos="825"/>
                <w:tab w:val="center" w:pos="1531"/>
                <w:tab w:val="right" w:pos="2641"/>
              </w:tabs>
              <w:spacing w:line="276" w:lineRule="auto"/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ab/>
            </w:r>
          </w:p>
          <w:p w:rsidR="007C7711" w:rsidRDefault="00635073">
            <w:pPr>
              <w:pStyle w:val="Default"/>
              <w:widowControl w:val="0"/>
              <w:tabs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Управляющим  советом</w:t>
            </w:r>
          </w:p>
          <w:p w:rsidR="007C7711" w:rsidRDefault="00635073">
            <w:pPr>
              <w:pStyle w:val="Default"/>
              <w:widowControl w:val="0"/>
              <w:tabs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3</w:t>
            </w:r>
          </w:p>
          <w:p w:rsidR="007C7711" w:rsidRDefault="00635073">
            <w:pPr>
              <w:pStyle w:val="Default"/>
              <w:widowControl w:val="0"/>
              <w:tabs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«29»  июня 2024 г.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11" w:rsidRDefault="00635073">
            <w:pPr>
              <w:pStyle w:val="Default"/>
              <w:widowControl w:val="0"/>
              <w:tabs>
                <w:tab w:val="left" w:pos="6379"/>
                <w:tab w:val="left" w:pos="7088"/>
              </w:tabs>
              <w:spacing w:line="276" w:lineRule="auto"/>
              <w:ind w:left="-159" w:right="-314" w:firstLine="15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Принято</w:t>
            </w:r>
          </w:p>
          <w:p w:rsidR="007C7711" w:rsidRDefault="00635073">
            <w:pPr>
              <w:pStyle w:val="Default"/>
              <w:widowControl w:val="0"/>
              <w:tabs>
                <w:tab w:val="left" w:pos="210"/>
                <w:tab w:val="center" w:pos="1519"/>
                <w:tab w:val="left" w:pos="6379"/>
                <w:tab w:val="left" w:pos="7088"/>
              </w:tabs>
              <w:spacing w:line="276" w:lineRule="auto"/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педагогическим советом</w:t>
            </w:r>
          </w:p>
          <w:p w:rsidR="007C7711" w:rsidRDefault="00635073">
            <w:pPr>
              <w:pStyle w:val="Default"/>
              <w:widowControl w:val="0"/>
              <w:tabs>
                <w:tab w:val="left" w:pos="210"/>
                <w:tab w:val="center" w:pos="1519"/>
                <w:tab w:val="left" w:pos="6379"/>
                <w:tab w:val="left" w:pos="7088"/>
              </w:tabs>
              <w:spacing w:line="276" w:lineRule="auto"/>
              <w:ind w:right="-31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№39</w:t>
            </w:r>
          </w:p>
          <w:p w:rsidR="007C7711" w:rsidRDefault="00635073">
            <w:pPr>
              <w:pStyle w:val="Default"/>
              <w:widowControl w:val="0"/>
              <w:tabs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14 </w:t>
            </w:r>
          </w:p>
          <w:p w:rsidR="007C7711" w:rsidRDefault="00635073">
            <w:pPr>
              <w:pStyle w:val="Default"/>
              <w:widowControl w:val="0"/>
              <w:tabs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 «29  июня 2024 г.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11" w:rsidRDefault="00635073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Утверждаю</w:t>
            </w:r>
          </w:p>
          <w:p w:rsidR="007C7711" w:rsidRDefault="00635073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 МБОУ СОШ №39</w:t>
            </w:r>
          </w:p>
          <w:p w:rsidR="007C7711" w:rsidRDefault="00635073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И.А.Бочарова</w:t>
            </w:r>
          </w:p>
          <w:p w:rsidR="007C7711" w:rsidRDefault="00635073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7C7711" w:rsidRDefault="00635073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«29»  июня 2024 г.</w:t>
            </w:r>
          </w:p>
          <w:p w:rsidR="007C7711" w:rsidRDefault="00635073">
            <w:pPr>
              <w:pStyle w:val="Default"/>
              <w:widowControl w:val="0"/>
              <w:tabs>
                <w:tab w:val="left" w:pos="825"/>
                <w:tab w:val="center" w:pos="1605"/>
                <w:tab w:val="left" w:pos="6379"/>
                <w:tab w:val="left" w:pos="7088"/>
              </w:tabs>
              <w:spacing w:line="276" w:lineRule="auto"/>
              <w:ind w:right="-3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89</w:t>
            </w:r>
          </w:p>
        </w:tc>
      </w:tr>
    </w:tbl>
    <w:p w:rsidR="007C7711" w:rsidRDefault="007C77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711" w:rsidRDefault="007C7711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711" w:rsidRDefault="007C7711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711" w:rsidRDefault="007C7711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711" w:rsidRDefault="007C7711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711" w:rsidRDefault="007C7711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711" w:rsidRDefault="007C7711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7711" w:rsidRDefault="007C7711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7711" w:rsidRDefault="00635073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7C7711" w:rsidRDefault="00635073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внеурочной деятельности</w:t>
      </w:r>
    </w:p>
    <w:p w:rsidR="007C7711" w:rsidRDefault="00635073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среднего общего образования,</w:t>
      </w:r>
    </w:p>
    <w:p w:rsidR="007C7711" w:rsidRDefault="006350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обеспечивающий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реализацию основной образовательной программы среднего общего образования в соответствии с требованиями обновленного ФГОС,</w:t>
      </w:r>
    </w:p>
    <w:p w:rsidR="007C7711" w:rsidRDefault="006350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 «Средняя общеобразовательная школа №39» г. Белгорода</w:t>
      </w:r>
    </w:p>
    <w:p w:rsidR="007C7711" w:rsidRDefault="006350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2024 - 2025 учебный год</w:t>
      </w:r>
    </w:p>
    <w:p w:rsidR="007C7711" w:rsidRDefault="007C7711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7711" w:rsidRDefault="007C7711">
      <w:pPr>
        <w:pStyle w:val="Default"/>
        <w:ind w:firstLine="709"/>
        <w:rPr>
          <w:rFonts w:ascii="Times New Roman" w:hAnsi="Times New Roman" w:cs="Times New Roman"/>
          <w:sz w:val="36"/>
          <w:szCs w:val="36"/>
        </w:rPr>
      </w:pPr>
    </w:p>
    <w:p w:rsidR="007C7711" w:rsidRDefault="007C771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7711" w:rsidRDefault="007C771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7711" w:rsidRDefault="007C771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7711" w:rsidRDefault="007C771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7711" w:rsidRDefault="007C771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C7711" w:rsidRDefault="007C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711" w:rsidRDefault="006350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7C7711" w:rsidRDefault="00635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C7711" w:rsidRDefault="00635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плану внеурочной деятельности на уровне среднего общего образования МБОУ СОШ  №39 г. Белгорода</w:t>
      </w:r>
    </w:p>
    <w:p w:rsidR="007C7711" w:rsidRDefault="00635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:rsidR="007C7711" w:rsidRDefault="007C7711">
      <w:pPr>
        <w:pStyle w:val="FootnoteTex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711" w:rsidRDefault="0063507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7C7711" w:rsidRDefault="006350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внеурочной деятельности МБОУ СОШ №39 </w:t>
      </w:r>
      <w:r>
        <w:rPr>
          <w:rFonts w:ascii="Times New Roman" w:hAnsi="Times New Roman" w:cs="Times New Roman"/>
          <w:sz w:val="28"/>
          <w:szCs w:val="28"/>
        </w:rPr>
        <w:t>обеспечивает реализацию основной образовательной программы среднего общего образования в соответствии с требованиями обновленного ФГОС,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учащихся на уровне среднего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7C7711" w:rsidRDefault="006350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документы: </w:t>
      </w:r>
    </w:p>
    <w:p w:rsidR="007C7711" w:rsidRDefault="007C771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C7711" w:rsidRDefault="0063507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Федеральный уровень</w:t>
      </w:r>
    </w:p>
    <w:p w:rsidR="007C7711" w:rsidRDefault="00635073">
      <w:pPr>
        <w:pStyle w:val="Default"/>
        <w:ind w:left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-Конституция Российской Федерации (ст.43).</w:t>
      </w:r>
    </w:p>
    <w:p w:rsidR="007C7711" w:rsidRDefault="00635073">
      <w:pPr>
        <w:pStyle w:val="a7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РФ «Об образовании в Российской Федерации» от 29 декабря 2012г. №273-ФЗ </w:t>
      </w:r>
      <w:r>
        <w:rPr>
          <w:rStyle w:val="blk"/>
          <w:rFonts w:ascii="Times New Roman" w:hAnsi="Times New Roman" w:cs="Times New Roman"/>
          <w:i/>
          <w:sz w:val="28"/>
          <w:szCs w:val="28"/>
        </w:rPr>
        <w:t>(с последующими изменениями).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7711" w:rsidRDefault="0063507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 последующими изменениями)».</w:t>
      </w:r>
    </w:p>
    <w:p w:rsidR="007C7711" w:rsidRDefault="0063507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</w:t>
      </w:r>
      <w:r w:rsidR="00772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C7711" w:rsidRDefault="0063507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-Постановление Главного государственного санитарного врача РФ </w:t>
      </w:r>
      <w:r w:rsidR="00772F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30.06.2020г. №16) «Об утверждении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 СП 3.1/2.4.3598-2020» (с последующими изменениями).</w:t>
      </w:r>
      <w:proofErr w:type="gramEnd"/>
    </w:p>
    <w:p w:rsidR="00F95934" w:rsidRPr="00F95934" w:rsidRDefault="00635073" w:rsidP="00F95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772F7B">
        <w:t xml:space="preserve">- </w:t>
      </w:r>
      <w:r w:rsidR="00F95934" w:rsidRPr="00F95934">
        <w:rPr>
          <w:rFonts w:ascii="Times New Roman" w:hAnsi="Times New Roman" w:cs="Times New Roman"/>
          <w:sz w:val="28"/>
          <w:szCs w:val="28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24480).</w:t>
      </w:r>
    </w:p>
    <w:p w:rsidR="00F95934" w:rsidRPr="00F95934" w:rsidRDefault="00F95934" w:rsidP="00F9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34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11" w:rsidRDefault="00F95934" w:rsidP="00F9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2F7B" w:rsidRPr="00772F7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  <w:r w:rsidR="00772F7B">
        <w:rPr>
          <w:rFonts w:ascii="Times New Roman" w:hAnsi="Times New Roman" w:cs="Times New Roman"/>
          <w:sz w:val="28"/>
          <w:szCs w:val="28"/>
        </w:rPr>
        <w:t>.</w:t>
      </w:r>
    </w:p>
    <w:p w:rsidR="007C7711" w:rsidRPr="00F95934" w:rsidRDefault="00772F7B" w:rsidP="00F9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F7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  <w:r w:rsidR="00F95934">
        <w:rPr>
          <w:rFonts w:ascii="Times New Roman" w:hAnsi="Times New Roman" w:cs="Times New Roman"/>
          <w:sz w:val="28"/>
          <w:szCs w:val="28"/>
        </w:rPr>
        <w:t>.</w:t>
      </w:r>
    </w:p>
    <w:p w:rsidR="007C7711" w:rsidRDefault="0063507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утвержденный приказом Министерства просвещения Российской Федерации от 20 мая 2020 года №254.</w:t>
      </w:r>
    </w:p>
    <w:p w:rsidR="00AE30F9" w:rsidRDefault="00635073" w:rsidP="00AE30F9">
      <w:pPr>
        <w:pStyle w:val="a7"/>
        <w:tabs>
          <w:tab w:val="left" w:pos="1394"/>
        </w:tabs>
        <w:spacing w:line="342" w:lineRule="exact"/>
        <w:ind w:left="0" w:firstLine="73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0F9" w:rsidRPr="00AE30F9">
        <w:rPr>
          <w:color w:val="000000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AE30F9">
        <w:rPr>
          <w:rFonts w:ascii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AE30F9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="00AE30F9">
        <w:rPr>
          <w:rFonts w:ascii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AE30F9">
        <w:rPr>
          <w:rFonts w:ascii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AE30F9">
        <w:rPr>
          <w:rFonts w:ascii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E30F9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19.03.2024</w:t>
      </w:r>
      <w:r w:rsidR="00AE30F9">
        <w:rPr>
          <w:rFonts w:ascii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№171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приказы</w:t>
      </w:r>
      <w:r w:rsidR="00AE30F9"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касающиеся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федеральных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AE30F9">
        <w:rPr>
          <w:rFonts w:ascii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образования»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(Зарегистрирован</w:t>
      </w:r>
      <w:r w:rsidR="00AE30F9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11.04.2024 №</w:t>
      </w:r>
      <w:r w:rsidR="00AE30F9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E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77830).</w:t>
      </w:r>
    </w:p>
    <w:p w:rsidR="00AE30F9" w:rsidRPr="00F95934" w:rsidRDefault="00F95934" w:rsidP="00F9593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просвещения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21.09.2022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858</w:t>
      </w:r>
      <w:r w:rsidR="00AE30F9" w:rsidRPr="00F95934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учебников,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допущенных</w:t>
      </w:r>
      <w:r w:rsidR="00AE30F9" w:rsidRPr="00F95934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аккредитацию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начального общего, основного общего, среднего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организациями,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осуществляющими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образовательную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деятельность и установления предельного срока использования исключенных</w:t>
      </w:r>
      <w:r w:rsidR="00AE30F9" w:rsidRPr="00F95934"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учебников»;</w:t>
      </w:r>
    </w:p>
    <w:p w:rsidR="00AE30F9" w:rsidRPr="00F95934" w:rsidRDefault="00F95934" w:rsidP="00F959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РФ от 21.02.2024г. № 119 «О внесении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изменений в приложения №1 и №2 к приказу Министерства просвещения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Федарации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858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учебников,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допущенных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аккредитацию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общего,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общего,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организациями,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осуществляющими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образовательную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деятельность и установления предельного срока использования исключенных</w:t>
      </w:r>
      <w:proofErr w:type="gramEnd"/>
      <w:r w:rsidR="00AE30F9" w:rsidRPr="00F95934"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учебников».</w:t>
      </w:r>
    </w:p>
    <w:p w:rsidR="00AE30F9" w:rsidRPr="00F95934" w:rsidRDefault="00F95934" w:rsidP="00F95934">
      <w:pPr>
        <w:tabs>
          <w:tab w:val="left" w:pos="1317"/>
        </w:tabs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просвещения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02.08.2022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653</w:t>
      </w:r>
      <w:r w:rsidR="00AE30F9" w:rsidRPr="00F95934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утверждении федерального перечня электронных образовательных ресурсов,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допущенных к использованию при реализации имеющих государственную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аккредитацию</w:t>
      </w:r>
      <w:r w:rsidR="00AE30F9" w:rsidRPr="00F959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AE30F9" w:rsidRPr="00F9593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программ НОО,</w:t>
      </w:r>
      <w:r w:rsidR="00AE30F9" w:rsidRPr="00F959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ООО,</w:t>
      </w:r>
      <w:r w:rsidR="00AE30F9" w:rsidRPr="00F959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СОО»;</w:t>
      </w:r>
    </w:p>
    <w:p w:rsidR="00AE30F9" w:rsidRPr="00F95934" w:rsidRDefault="00F95934" w:rsidP="00F95934">
      <w:pPr>
        <w:tabs>
          <w:tab w:val="left" w:pos="1317"/>
        </w:tabs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06.09.2022 №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804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"Об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воспитания,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современным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обучения,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оснащении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мероприятий государственной программы Российской Федерации "Развитие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образования", направленных на содействие созданию (создание) в субъектах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(дополнительных)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AE30F9" w:rsidRPr="00F95934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организациях, модернизацию инфраструктуры общего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образования, школьных систем образования, критериев его формирования и</w:t>
      </w:r>
      <w:proofErr w:type="gramEnd"/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функциональному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оснащению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организаций, а также </w:t>
      </w:r>
      <w:proofErr w:type="gramStart"/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proofErr w:type="gramEnd"/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норматива стоимости оснащения одного</w:t>
      </w:r>
      <w:r w:rsidR="00AE30F9" w:rsidRPr="00F959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AE30F9" w:rsidRPr="00F959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AE30F9" w:rsidRPr="00F959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AE30F9" w:rsidRPr="00F959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средствами</w:t>
      </w:r>
      <w:r w:rsidR="00AE30F9" w:rsidRPr="00F959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AE30F9" w:rsidRPr="00F959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30F9" w:rsidRPr="00F95934">
        <w:rPr>
          <w:rFonts w:ascii="Times New Roman" w:hAnsi="Times New Roman" w:cs="Times New Roman"/>
          <w:color w:val="000000"/>
          <w:sz w:val="28"/>
          <w:szCs w:val="28"/>
        </w:rPr>
        <w:t>и воспитания».</w:t>
      </w:r>
    </w:p>
    <w:p w:rsidR="00AE30F9" w:rsidRDefault="00F95934" w:rsidP="00F95934">
      <w:pPr>
        <w:pStyle w:val="2"/>
        <w:tabs>
          <w:tab w:val="left" w:pos="1276"/>
          <w:tab w:val="left" w:pos="1298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30F9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Минпросвещения России от 16.01.2023 №03-68 «Информация о введении федеральных общеобразовательных программ». </w:t>
      </w:r>
    </w:p>
    <w:p w:rsidR="00AE30F9" w:rsidRDefault="00F95934" w:rsidP="00F95934">
      <w:pPr>
        <w:pStyle w:val="2"/>
        <w:tabs>
          <w:tab w:val="left" w:pos="1276"/>
          <w:tab w:val="left" w:pos="1298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30F9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Минпросвещения России от 03.03.2023 №03-327 «Методические рекомендации по введению федеральных основных общеобразовательных программ». </w:t>
      </w:r>
    </w:p>
    <w:p w:rsidR="00AE30F9" w:rsidRDefault="00F95934" w:rsidP="00F95934">
      <w:pPr>
        <w:pStyle w:val="2"/>
        <w:tabs>
          <w:tab w:val="left" w:pos="1276"/>
          <w:tab w:val="left" w:pos="1298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30F9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Минпросвещения РФ от 11.10.2022 №03-1505 «О реализации занятий внеурочной деятельности «Разговоры о </w:t>
      </w:r>
      <w:proofErr w:type="gramStart"/>
      <w:r w:rsidR="00AE30F9"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="00AE30F9">
        <w:rPr>
          <w:rFonts w:ascii="Times New Roman" w:hAnsi="Times New Roman" w:cs="Times New Roman"/>
          <w:color w:val="000000"/>
          <w:sz w:val="28"/>
          <w:szCs w:val="28"/>
        </w:rPr>
        <w:t xml:space="preserve">» (утратили силу ранее действующие рекомендации об организации внеурочной деятельности). </w:t>
      </w:r>
    </w:p>
    <w:p w:rsidR="007C7711" w:rsidRPr="00F95934" w:rsidRDefault="007C7711" w:rsidP="00F95934">
      <w:pPr>
        <w:rPr>
          <w:rFonts w:ascii="Times New Roman" w:hAnsi="Times New Roman" w:cs="Times New Roman"/>
          <w:sz w:val="28"/>
          <w:szCs w:val="28"/>
        </w:rPr>
      </w:pPr>
    </w:p>
    <w:p w:rsidR="007C7711" w:rsidRDefault="00635073">
      <w:pPr>
        <w:pStyle w:val="2"/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Инструктивные и методические материалы</w:t>
      </w:r>
    </w:p>
    <w:p w:rsidR="007C7711" w:rsidRDefault="0063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 Министерства образования и науки РФ от 16 мая 2018 г. №08-1211 «Об использовании учебников и учебных пособий в образовательной деятельности».</w:t>
      </w:r>
    </w:p>
    <w:p w:rsidR="007C7711" w:rsidRDefault="0063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-Письмо Министерства образования и науки РФ от 10 августа 2017г. №09-1672 «О направлении методических рекомендаций по уточнению понятия и содержания внеурочной деятельности в рамках реализации основных образовательных программ, в том числе проектной деятельности».</w:t>
      </w:r>
    </w:p>
    <w:p w:rsidR="00F95934" w:rsidRPr="00F95934" w:rsidRDefault="00F95934" w:rsidP="00F95934">
      <w:pPr>
        <w:pStyle w:val="Heading2"/>
        <w:spacing w:after="0" w:line="240" w:lineRule="auto"/>
        <w:ind w:left="0"/>
        <w:jc w:val="center"/>
        <w:rPr>
          <w:i w:val="0"/>
          <w:color w:val="000000"/>
          <w:lang w:eastAsia="ru-RU"/>
        </w:rPr>
      </w:pPr>
      <w:r w:rsidRPr="00F95934">
        <w:rPr>
          <w:i w:val="0"/>
          <w:color w:val="000000"/>
          <w:lang w:eastAsia="ru-RU"/>
        </w:rPr>
        <w:t>Региональный</w:t>
      </w:r>
      <w:r w:rsidRPr="00F95934">
        <w:rPr>
          <w:i w:val="0"/>
          <w:color w:val="000000"/>
          <w:spacing w:val="-6"/>
          <w:lang w:eastAsia="ru-RU"/>
        </w:rPr>
        <w:t xml:space="preserve"> </w:t>
      </w:r>
      <w:r w:rsidRPr="00F95934">
        <w:rPr>
          <w:i w:val="0"/>
          <w:color w:val="000000"/>
          <w:lang w:eastAsia="ru-RU"/>
        </w:rPr>
        <w:t>уровень</w:t>
      </w:r>
    </w:p>
    <w:p w:rsidR="00F95934" w:rsidRPr="00F95934" w:rsidRDefault="00F95934" w:rsidP="00F97B8F">
      <w:pPr>
        <w:pStyle w:val="a7"/>
        <w:numPr>
          <w:ilvl w:val="0"/>
          <w:numId w:val="3"/>
        </w:numPr>
        <w:tabs>
          <w:tab w:val="left" w:pos="1382"/>
        </w:tabs>
        <w:ind w:left="0" w:firstLine="709"/>
        <w:rPr>
          <w:sz w:val="28"/>
          <w:szCs w:val="28"/>
        </w:rPr>
      </w:pP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 Белгородской</w:t>
      </w:r>
      <w:r w:rsidRPr="00F95934">
        <w:rPr>
          <w:rFonts w:ascii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F95934"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</w:t>
      </w:r>
      <w:r w:rsidRPr="00F95934"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Pr="00F95934"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95934">
        <w:rPr>
          <w:rFonts w:ascii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Белгородской</w:t>
      </w:r>
      <w:r w:rsidRPr="00F95934">
        <w:rPr>
          <w:rFonts w:ascii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области» (принят</w:t>
      </w:r>
      <w:r w:rsidRPr="00F95934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Белгородской</w:t>
      </w:r>
      <w:r w:rsidRPr="00F95934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областной</w:t>
      </w:r>
      <w:r w:rsidRPr="00F9593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Думой</w:t>
      </w:r>
      <w:r w:rsidRPr="00F95934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95934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31.10.2014</w:t>
      </w:r>
      <w:r w:rsidRPr="00F95934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F95934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95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314);</w:t>
      </w:r>
    </w:p>
    <w:p w:rsidR="00F95934" w:rsidRPr="00F95934" w:rsidRDefault="00143F04" w:rsidP="00F97B8F">
      <w:pPr>
        <w:numPr>
          <w:ilvl w:val="0"/>
          <w:numId w:val="3"/>
        </w:numPr>
        <w:spacing w:after="0" w:line="240" w:lineRule="auto"/>
        <w:ind w:left="0" w:firstLine="709"/>
        <w:jc w:val="both"/>
      </w:pPr>
      <w:hyperlink r:id="rId6">
        <w:r w:rsidR="00F95934" w:rsidRPr="00F95934">
          <w:rPr>
            <w:rFonts w:ascii="Times New Roman" w:hAnsi="Times New Roman" w:cs="Times New Roman"/>
            <w:color w:val="000000"/>
            <w:sz w:val="28"/>
            <w:szCs w:val="28"/>
          </w:rPr>
          <w:t>Приказ Минпросвещения Белгородской области от 18 марта 2022 года №874</w:t>
        </w:r>
      </w:hyperlink>
      <w:r w:rsidR="00F95934" w:rsidRPr="00F95934">
        <w:rPr>
          <w:rFonts w:ascii="Times New Roman" w:hAnsi="Times New Roman" w:cs="Times New Roman"/>
          <w:color w:val="000000"/>
          <w:sz w:val="28"/>
          <w:szCs w:val="28"/>
        </w:rPr>
        <w:t xml:space="preserve"> «Об организации работы по введению обновленных ФГОС НОО </w:t>
      </w:r>
      <w:proofErr w:type="gramStart"/>
      <w:r w:rsidR="00F95934" w:rsidRPr="00F95934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="00F95934" w:rsidRPr="00F95934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общеобразовательных организациях Белгородской области»</w:t>
      </w:r>
    </w:p>
    <w:p w:rsidR="00F95934" w:rsidRDefault="00F95934" w:rsidP="00F95934">
      <w:pPr>
        <w:pStyle w:val="Heading1"/>
        <w:spacing w:before="6" w:after="0" w:line="320" w:lineRule="exact"/>
        <w:ind w:left="57"/>
        <w:rPr>
          <w:color w:val="000000"/>
          <w:lang w:eastAsia="ru-RU"/>
        </w:rPr>
      </w:pPr>
      <w:r>
        <w:rPr>
          <w:color w:val="000000"/>
          <w:lang w:eastAsia="ru-RU"/>
        </w:rPr>
        <w:t>Инструктивные</w:t>
      </w:r>
      <w:r>
        <w:rPr>
          <w:color w:val="000000"/>
          <w:spacing w:val="-3"/>
          <w:lang w:eastAsia="ru-RU"/>
        </w:rPr>
        <w:t xml:space="preserve"> </w:t>
      </w:r>
      <w:r>
        <w:rPr>
          <w:color w:val="000000"/>
          <w:lang w:eastAsia="ru-RU"/>
        </w:rPr>
        <w:t>и</w:t>
      </w:r>
      <w:r>
        <w:rPr>
          <w:color w:val="000000"/>
          <w:spacing w:val="-4"/>
          <w:lang w:eastAsia="ru-RU"/>
        </w:rPr>
        <w:t xml:space="preserve"> </w:t>
      </w:r>
      <w:r>
        <w:rPr>
          <w:color w:val="000000"/>
          <w:lang w:eastAsia="ru-RU"/>
        </w:rPr>
        <w:t>методические</w:t>
      </w:r>
      <w:r>
        <w:rPr>
          <w:color w:val="000000"/>
          <w:spacing w:val="-6"/>
          <w:lang w:eastAsia="ru-RU"/>
        </w:rPr>
        <w:t xml:space="preserve"> </w:t>
      </w:r>
      <w:r>
        <w:rPr>
          <w:color w:val="000000"/>
          <w:lang w:eastAsia="ru-RU"/>
        </w:rPr>
        <w:t>материалы</w:t>
      </w:r>
    </w:p>
    <w:p w:rsidR="00F95934" w:rsidRDefault="00F95934" w:rsidP="00F97B8F">
      <w:pPr>
        <w:pStyle w:val="a7"/>
        <w:numPr>
          <w:ilvl w:val="0"/>
          <w:numId w:val="3"/>
        </w:numPr>
        <w:tabs>
          <w:tab w:val="left" w:pos="1034"/>
        </w:tabs>
        <w:spacing w:line="341" w:lineRule="exact"/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письма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Белгородского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F95934" w:rsidRPr="00F95934" w:rsidRDefault="00F95934" w:rsidP="00F95934">
      <w:pPr>
        <w:pStyle w:val="Heading2"/>
        <w:spacing w:before="6" w:after="0"/>
        <w:ind w:left="57"/>
        <w:jc w:val="center"/>
        <w:rPr>
          <w:i w:val="0"/>
          <w:color w:val="000000"/>
          <w:lang w:eastAsia="ru-RU"/>
        </w:rPr>
      </w:pPr>
      <w:r w:rsidRPr="00F95934">
        <w:rPr>
          <w:i w:val="0"/>
          <w:color w:val="000000"/>
          <w:lang w:eastAsia="ru-RU"/>
        </w:rPr>
        <w:t>Муниципальный</w:t>
      </w:r>
      <w:r w:rsidRPr="00F95934">
        <w:rPr>
          <w:i w:val="0"/>
          <w:color w:val="000000"/>
          <w:spacing w:val="-7"/>
          <w:lang w:eastAsia="ru-RU"/>
        </w:rPr>
        <w:t xml:space="preserve"> </w:t>
      </w:r>
      <w:r w:rsidRPr="00F95934">
        <w:rPr>
          <w:i w:val="0"/>
          <w:color w:val="000000"/>
          <w:lang w:eastAsia="ru-RU"/>
        </w:rPr>
        <w:t>уровень</w:t>
      </w:r>
    </w:p>
    <w:p w:rsidR="007C7711" w:rsidRPr="00F95934" w:rsidRDefault="00F95934" w:rsidP="00F97B8F">
      <w:pPr>
        <w:pStyle w:val="a7"/>
        <w:numPr>
          <w:ilvl w:val="0"/>
          <w:numId w:val="3"/>
        </w:numPr>
        <w:tabs>
          <w:tab w:val="left" w:pos="10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 управления образования 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Белгорода от 14 мая 2024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№ 562 «О формировании учебных планов образовательных учреждений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2024-2025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учебный год».</w:t>
      </w:r>
    </w:p>
    <w:p w:rsidR="007C7711" w:rsidRPr="00F95934" w:rsidRDefault="00635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959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Уровень общеобразовательного учреждения</w:t>
      </w:r>
    </w:p>
    <w:p w:rsidR="007C7711" w:rsidRDefault="00635073" w:rsidP="00F97B8F">
      <w:pPr>
        <w:pStyle w:val="10"/>
        <w:numPr>
          <w:ilvl w:val="0"/>
          <w:numId w:val="3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 МБОУ СОШ№39 г. Белгорода.</w:t>
      </w:r>
    </w:p>
    <w:p w:rsidR="007C7711" w:rsidRDefault="00635073" w:rsidP="00F97B8F">
      <w:pPr>
        <w:pStyle w:val="3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развития МБОУ СОШ №39.</w:t>
      </w:r>
    </w:p>
    <w:p w:rsidR="007C7711" w:rsidRDefault="00635073" w:rsidP="00F97B8F">
      <w:pPr>
        <w:pStyle w:val="10"/>
        <w:numPr>
          <w:ilvl w:val="0"/>
          <w:numId w:val="3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Основная образовательная программа среднего общего образования МБОУ СОШ№39 г. Белгорода.</w:t>
      </w:r>
    </w:p>
    <w:p w:rsidR="007C7711" w:rsidRDefault="00635073" w:rsidP="00F97B8F">
      <w:pPr>
        <w:pStyle w:val="10"/>
        <w:numPr>
          <w:ilvl w:val="0"/>
          <w:numId w:val="3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Локальные акты МБОУ СОШ№39 г. Белгорода.</w:t>
      </w:r>
    </w:p>
    <w:p w:rsidR="00F95934" w:rsidRDefault="00F959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7711" w:rsidRDefault="006350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2.Общая характеристика плана внеурочной деятельности</w:t>
      </w:r>
    </w:p>
    <w:p w:rsidR="007C7711" w:rsidRDefault="006350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учащихся организуется в целях формирования единого образовательного пространства МБОУ СОШ  №39  и направлена на достижение планируемых результатов освоения основной образовательной программы среднего общего образования.</w:t>
      </w:r>
    </w:p>
    <w:p w:rsidR="007C7711" w:rsidRDefault="00635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является обеспечение достижения учащимися планируемых личностных и метапредметных результатов освоения основной образовательной  программы уровня среднего общего образования, создание  условий для достижения учащимися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7C7711" w:rsidRDefault="00635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основной образовательной программы МБОУ СОШ №39 план внеурочной деятельности построен с целью разностороннего развития личности каждого школьника.      </w:t>
      </w:r>
    </w:p>
    <w:p w:rsidR="007C7711" w:rsidRDefault="0063507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 организационной модели внеурочной деятельности в 202</w:t>
      </w:r>
      <w:r w:rsidR="00215F1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4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-202</w:t>
      </w:r>
      <w:r w:rsidR="00215F1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5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>
        <w:rPr>
          <w:rFonts w:ascii="Times New Roman" w:hAnsi="Times New Roman" w:cs="Times New Roman"/>
          <w:bCs/>
          <w:sz w:val="28"/>
          <w:szCs w:val="28"/>
        </w:rPr>
        <w:t>базовая модель</w:t>
      </w:r>
      <w:r>
        <w:rPr>
          <w:rFonts w:ascii="Times New Roma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преимуществом которой является актуальность содержания программ внеурочной деятельности, уникальность формируемого опыта.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её реализации принимают участие педагогические работники МБОУ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№39. </w:t>
      </w:r>
    </w:p>
    <w:p w:rsidR="007C7711" w:rsidRDefault="00635073">
      <w:pPr>
        <w:pStyle w:val="Defaul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7C7711" w:rsidRDefault="00635073">
      <w:pPr>
        <w:pStyle w:val="Defaul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7C7711" w:rsidRDefault="00635073">
      <w:pPr>
        <w:pStyle w:val="Defaul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учащихся в рамках деятельности общешкольного коллектива; </w:t>
      </w:r>
    </w:p>
    <w:p w:rsidR="007C7711" w:rsidRDefault="00635073">
      <w:pPr>
        <w:pStyle w:val="Defaul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учащихся. </w:t>
      </w:r>
    </w:p>
    <w:p w:rsidR="00215F11" w:rsidRDefault="00215F11" w:rsidP="00215F1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МБОУ СОШ №39 в 2024-20245учебном году внеурочная деятельность организуется по следующим направлениям: </w:t>
      </w:r>
    </w:p>
    <w:p w:rsidR="00215F11" w:rsidRDefault="00215F11" w:rsidP="00215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Часть, рекомендуемая для всех обучающихся:</w:t>
      </w:r>
    </w:p>
    <w:p w:rsidR="00215F11" w:rsidRDefault="00215F11" w:rsidP="00215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215F11" w:rsidRDefault="00215F11" w:rsidP="00215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Занятия, направленные на удовлетворение профориентационных интересов и потребностей обучающихся «Россия – мои горизонты».</w:t>
      </w:r>
    </w:p>
    <w:p w:rsidR="00215F11" w:rsidRDefault="00215F11" w:rsidP="00215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Вариативная часть:</w:t>
      </w:r>
    </w:p>
    <w:p w:rsidR="00215F11" w:rsidRDefault="00215F11" w:rsidP="00215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Занятия, связанные с реализацией особых интеллектуальных и  социокультурных потребностей  обучающихся «Черчение», «Практическая информатика».</w:t>
      </w:r>
    </w:p>
    <w:p w:rsidR="007C7711" w:rsidRPr="00215F11" w:rsidRDefault="00635073" w:rsidP="00215F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Социальное направление в плане внеурочной деятельности представлено</w:t>
      </w:r>
      <w:r w:rsidR="00215F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F11">
        <w:rPr>
          <w:rFonts w:ascii="Times New Roman" w:hAnsi="Times New Roman" w:cs="Times New Roman"/>
          <w:sz w:val="28"/>
          <w:szCs w:val="28"/>
        </w:rPr>
        <w:t>факультативом  «</w:t>
      </w:r>
      <w:r w:rsidR="00215F11">
        <w:rPr>
          <w:rFonts w:ascii="Times New Roman" w:hAnsi="Times New Roman" w:cs="Times New Roman"/>
          <w:sz w:val="28"/>
          <w:szCs w:val="28"/>
        </w:rPr>
        <w:t>Семьеведение</w:t>
      </w:r>
      <w:r w:rsidRPr="00215F11">
        <w:rPr>
          <w:rFonts w:ascii="Times New Roman" w:hAnsi="Times New Roman" w:cs="Times New Roman"/>
          <w:sz w:val="28"/>
          <w:szCs w:val="28"/>
        </w:rPr>
        <w:t>».</w:t>
      </w:r>
    </w:p>
    <w:p w:rsidR="0034083D" w:rsidRDefault="00215F11" w:rsidP="0034083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педагогический результат </w:t>
      </w:r>
    </w:p>
    <w:p w:rsidR="00215F11" w:rsidRDefault="00215F11" w:rsidP="0034083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деятельности.</w:t>
      </w:r>
    </w:p>
    <w:p w:rsidR="00215F11" w:rsidRDefault="00215F11" w:rsidP="0034083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эффективности внеурочной деятельности школьников на каждом уровне достижения воспитательных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при помощи методик для изучения продуктивности, организованной во внеурочное время деятельности учащихся, и наличия у ее участников чувства удовлетворенности организацией и результатами деятельности. </w:t>
      </w:r>
    </w:p>
    <w:p w:rsidR="00215F11" w:rsidRDefault="00215F11" w:rsidP="0034083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знания, умения и навыки, сформированные у школьников в процессе занятий в объединениях дополнительного образования и в ходе подготовки и проведения внеурочных воспитательных дел; </w:t>
      </w:r>
    </w:p>
    <w:p w:rsidR="00215F11" w:rsidRDefault="00215F11" w:rsidP="0034083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достижения учащихся в культивируемых видах внеурочной деятельности. Промежуточная аттестация по внеурочной деятельности осуществляется в конце учебного года и проводится в различных формах:</w:t>
      </w:r>
    </w:p>
    <w:p w:rsidR="00215F11" w:rsidRDefault="00215F11" w:rsidP="0034083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-защита исследовательских, творческих, социальных проектов; </w:t>
      </w:r>
    </w:p>
    <w:p w:rsidR="00215F11" w:rsidRDefault="00215F11" w:rsidP="0034083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-участие в конкурсах, соревнованиях;</w:t>
      </w:r>
    </w:p>
    <w:p w:rsidR="00215F11" w:rsidRDefault="00215F11" w:rsidP="0034083D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-анкетирование, тестирование. </w:t>
      </w:r>
    </w:p>
    <w:p w:rsidR="007C7711" w:rsidRDefault="00635073">
      <w:pPr>
        <w:shd w:val="clear" w:color="auto" w:fill="FFFFFF"/>
        <w:tabs>
          <w:tab w:val="left" w:pos="426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C7711" w:rsidRDefault="007C7711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C7711" w:rsidRDefault="007C7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7711" w:rsidRDefault="007C7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7711" w:rsidRDefault="006350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34083D" w:rsidRDefault="0034083D" w:rsidP="00635073">
      <w:pPr>
        <w:pStyle w:val="c6"/>
        <w:shd w:val="clear" w:color="auto" w:fill="FFFFFF"/>
        <w:spacing w:before="0" w:after="0"/>
        <w:ind w:left="360" w:right="-143"/>
        <w:rPr>
          <w:b/>
          <w:bCs/>
        </w:rPr>
      </w:pPr>
      <w:r>
        <w:rPr>
          <w:b/>
        </w:rPr>
        <w:lastRenderedPageBreak/>
        <w:t xml:space="preserve">План внеурочной деятельности </w:t>
      </w:r>
      <w:r>
        <w:rPr>
          <w:b/>
          <w:bCs/>
        </w:rPr>
        <w:t xml:space="preserve">начального общего образования, обеспечивающего реализацию основной образовательной программы основного общего образования </w:t>
      </w:r>
    </w:p>
    <w:p w:rsidR="0034083D" w:rsidRDefault="0034083D" w:rsidP="0034083D">
      <w:pPr>
        <w:pStyle w:val="c6"/>
        <w:shd w:val="clear" w:color="auto" w:fill="FFFFFF"/>
        <w:spacing w:before="0" w:after="0"/>
        <w:ind w:right="-143"/>
        <w:jc w:val="center"/>
        <w:rPr>
          <w:b/>
          <w:bCs/>
        </w:rPr>
      </w:pPr>
      <w:r>
        <w:rPr>
          <w:b/>
          <w:bCs/>
        </w:rPr>
        <w:t>в соответствии с требованиями ФГОС 2022 г.</w:t>
      </w:r>
      <w:r>
        <w:rPr>
          <w:b/>
        </w:rPr>
        <w:t xml:space="preserve"> (10-11классы)</w:t>
      </w:r>
      <w:r>
        <w:rPr>
          <w:b/>
          <w:bCs/>
        </w:rPr>
        <w:t xml:space="preserve">, </w:t>
      </w:r>
    </w:p>
    <w:p w:rsidR="0034083D" w:rsidRDefault="0034083D" w:rsidP="0034083D">
      <w:pPr>
        <w:pStyle w:val="c6"/>
        <w:shd w:val="clear" w:color="auto" w:fill="FFFFFF"/>
        <w:spacing w:before="0" w:after="0"/>
        <w:ind w:right="-143"/>
        <w:jc w:val="center"/>
        <w:rPr>
          <w:b/>
        </w:rPr>
      </w:pPr>
      <w:r>
        <w:rPr>
          <w:b/>
        </w:rPr>
        <w:t xml:space="preserve">на 2024-2025 учебный год </w:t>
      </w:r>
    </w:p>
    <w:p w:rsidR="0034083D" w:rsidRDefault="0034083D" w:rsidP="0034083D">
      <w:pPr>
        <w:widowControl w:val="0"/>
        <w:shd w:val="clear" w:color="auto" w:fill="FFFFFF"/>
        <w:ind w:left="360" w:right="10"/>
        <w:jc w:val="center"/>
      </w:pPr>
    </w:p>
    <w:p w:rsidR="0034083D" w:rsidRDefault="0034083D" w:rsidP="0034083D">
      <w:pPr>
        <w:widowControl w:val="0"/>
        <w:shd w:val="clear" w:color="auto" w:fill="FFFFFF"/>
        <w:ind w:left="709" w:righ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Годовой план внеурочной деятельности</w:t>
      </w:r>
    </w:p>
    <w:tbl>
      <w:tblPr>
        <w:tblW w:w="5000" w:type="pct"/>
        <w:tblLook w:val="04A0"/>
      </w:tblPr>
      <w:tblGrid>
        <w:gridCol w:w="3023"/>
        <w:gridCol w:w="1943"/>
        <w:gridCol w:w="1679"/>
        <w:gridCol w:w="1013"/>
        <w:gridCol w:w="1129"/>
        <w:gridCol w:w="1068"/>
      </w:tblGrid>
      <w:tr w:rsidR="0034083D" w:rsidTr="00635073"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D74E3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Программа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Формы реализации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D74E3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34083D" w:rsidTr="00635073"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D74E3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eastAsia="Calibri"/>
                <w:sz w:val="20"/>
                <w:szCs w:val="20"/>
              </w:rPr>
              <w:t>Информационно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просветительские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занятия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  <w:sz w:val="20"/>
                <w:szCs w:val="20"/>
              </w:rPr>
              <w:t>патриотической,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нравственной 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экологической направленности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eastAsia="Calibri"/>
                <w:sz w:val="20"/>
                <w:szCs w:val="20"/>
              </w:rPr>
              <w:t>«Разговоры 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01"/>
                <w:rFonts w:eastAsia="Calibri"/>
                <w:sz w:val="20"/>
                <w:szCs w:val="20"/>
              </w:rPr>
              <w:t>важном</w:t>
            </w:r>
            <w:proofErr w:type="gramEnd"/>
            <w:r>
              <w:rPr>
                <w:rStyle w:val="fontstyle01"/>
                <w:rFonts w:eastAsia="Calibri"/>
                <w:sz w:val="20"/>
                <w:szCs w:val="20"/>
              </w:rPr>
              <w:t>»</w:t>
            </w:r>
          </w:p>
          <w:p w:rsidR="0034083D" w:rsidRDefault="0034083D" w:rsidP="00D74E3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083D" w:rsidRDefault="0034083D" w:rsidP="00D74E3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pStyle w:val="TableParagraph"/>
              <w:widowControl w:val="0"/>
              <w:spacing w:before="66" w:after="0"/>
              <w:ind w:left="57"/>
            </w:pPr>
            <w:r>
              <w:rPr>
                <w:sz w:val="20"/>
                <w:szCs w:val="20"/>
              </w:rPr>
              <w:t>Разговор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беседа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34083D" w:rsidRDefault="0034083D" w:rsidP="00D74E3E">
            <w:pPr>
              <w:pStyle w:val="TableParagraph"/>
              <w:widowControl w:val="0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</w:rPr>
              <w:t>обучающимися</w:t>
            </w:r>
          </w:p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34083D" w:rsidTr="00635073">
        <w:trPr>
          <w:trHeight w:val="1260"/>
        </w:trPr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D74E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Занятия, связанные с реализацией особых интеллектуальных и  социокультурных потребностей  обучающихся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34083D">
              <w:rPr>
                <w:rStyle w:val="fontstyle01"/>
                <w:sz w:val="20"/>
                <w:szCs w:val="20"/>
              </w:rPr>
              <w:t>«</w:t>
            </w:r>
            <w:r>
              <w:rPr>
                <w:rStyle w:val="fontstyle01"/>
                <w:sz w:val="20"/>
                <w:szCs w:val="20"/>
              </w:rPr>
              <w:t>Практическая информатика</w:t>
            </w:r>
            <w:r w:rsidRPr="0034083D">
              <w:rPr>
                <w:rStyle w:val="fontstyle01"/>
                <w:sz w:val="20"/>
                <w:szCs w:val="20"/>
              </w:rPr>
              <w:t>»</w:t>
            </w:r>
          </w:p>
          <w:p w:rsidR="0034083D" w:rsidRPr="0034083D" w:rsidRDefault="0034083D" w:rsidP="00D74E3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«Черчение»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Pr="0034083D" w:rsidRDefault="0034083D" w:rsidP="00D74E3E">
            <w:pPr>
              <w:pStyle w:val="TableParagraph"/>
              <w:widowControl w:val="0"/>
              <w:spacing w:before="68" w:after="0"/>
              <w:ind w:right="10"/>
              <w:jc w:val="center"/>
              <w:rPr>
                <w:rFonts w:eastAsia="Calibri"/>
                <w:spacing w:val="-4"/>
                <w:sz w:val="20"/>
                <w:szCs w:val="20"/>
              </w:rPr>
            </w:pPr>
            <w:r w:rsidRPr="0034083D">
              <w:rPr>
                <w:rFonts w:eastAsia="Calibri"/>
                <w:spacing w:val="-4"/>
                <w:sz w:val="20"/>
                <w:szCs w:val="20"/>
              </w:rPr>
              <w:t>Курс</w:t>
            </w:r>
          </w:p>
          <w:p w:rsidR="0034083D" w:rsidRPr="0034083D" w:rsidRDefault="0034083D" w:rsidP="00D74E3E">
            <w:pPr>
              <w:pStyle w:val="TableParagraph"/>
              <w:widowControl w:val="0"/>
              <w:spacing w:before="68" w:after="0"/>
              <w:ind w:right="10"/>
              <w:jc w:val="center"/>
              <w:rPr>
                <w:rFonts w:eastAsia="Calibri"/>
                <w:spacing w:val="-4"/>
                <w:sz w:val="20"/>
                <w:szCs w:val="20"/>
              </w:rPr>
            </w:pPr>
          </w:p>
          <w:p w:rsidR="0034083D" w:rsidRDefault="0034083D" w:rsidP="00D74E3E">
            <w:pPr>
              <w:pStyle w:val="TableParagraph"/>
              <w:widowControl w:val="0"/>
              <w:spacing w:before="68" w:after="0"/>
              <w:ind w:right="10"/>
              <w:jc w:val="center"/>
              <w:rPr>
                <w:sz w:val="24"/>
              </w:rPr>
            </w:pPr>
            <w:r w:rsidRPr="0034083D">
              <w:rPr>
                <w:rFonts w:eastAsia="Calibri"/>
                <w:spacing w:val="-4"/>
                <w:sz w:val="20"/>
                <w:szCs w:val="20"/>
              </w:rPr>
              <w:t>Курс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  <w:p w:rsidR="001C26D2" w:rsidRDefault="001C26D2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26D2" w:rsidRDefault="001C26D2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  <w:p w:rsidR="001C26D2" w:rsidRDefault="001C26D2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083D" w:rsidRDefault="001C26D2" w:rsidP="001C26D2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34083D" w:rsidTr="00635073"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34083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Занятия, направленные на удовлетворение профориентационных интересов и потребностей  обучающихся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pStyle w:val="TableParagraph"/>
              <w:widowControl w:val="0"/>
              <w:spacing w:before="68" w:after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«Профминимум: </w:t>
            </w:r>
            <w:r>
              <w:rPr>
                <w:sz w:val="20"/>
                <w:szCs w:val="20"/>
              </w:rPr>
              <w:t xml:space="preserve">Россия – мои </w:t>
            </w:r>
            <w:r>
              <w:rPr>
                <w:spacing w:val="-2"/>
                <w:sz w:val="20"/>
                <w:szCs w:val="20"/>
              </w:rPr>
              <w:t>горизонты»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Курс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34083D" w:rsidTr="00635073">
        <w:trPr>
          <w:trHeight w:val="609"/>
        </w:trPr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Pr="0034083D" w:rsidRDefault="0034083D" w:rsidP="0034083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направление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pStyle w:val="TableParagraph"/>
              <w:widowControl w:val="0"/>
              <w:spacing w:before="68" w:after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Семьеведение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Курс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FF36AA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34083D" w:rsidTr="00635073">
        <w:tc>
          <w:tcPr>
            <w:tcW w:w="2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34083D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83D" w:rsidRDefault="0034083D" w:rsidP="00FF36AA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FF36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3D" w:rsidRDefault="00FF36AA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238</w:t>
            </w:r>
          </w:p>
        </w:tc>
      </w:tr>
    </w:tbl>
    <w:p w:rsidR="0034083D" w:rsidRDefault="0034083D" w:rsidP="0034083D">
      <w:pPr>
        <w:rPr>
          <w:rFonts w:ascii="Times New Roman" w:hAnsi="Times New Roman" w:cs="Times New Roman"/>
          <w:b/>
          <w:lang w:eastAsia="zh-CN"/>
        </w:rPr>
      </w:pPr>
    </w:p>
    <w:p w:rsidR="007C7711" w:rsidRDefault="006350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внеурочной деятельности МБОУ СОШ №39 на уровне среднего общего образования (недельный)</w:t>
      </w:r>
    </w:p>
    <w:p w:rsidR="007C7711" w:rsidRDefault="007C771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u w:val="single"/>
        </w:rPr>
      </w:pPr>
    </w:p>
    <w:p w:rsidR="007C7711" w:rsidRDefault="007C771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023"/>
        <w:gridCol w:w="1943"/>
        <w:gridCol w:w="1679"/>
        <w:gridCol w:w="1013"/>
        <w:gridCol w:w="1129"/>
        <w:gridCol w:w="1068"/>
      </w:tblGrid>
      <w:tr w:rsidR="00635073" w:rsidTr="00635073"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Программа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Формы реализации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635073" w:rsidTr="00635073">
        <w:trPr>
          <w:trHeight w:val="1150"/>
        </w:trPr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eastAsia="Calibri"/>
                <w:sz w:val="20"/>
                <w:szCs w:val="20"/>
              </w:rPr>
              <w:t>Информационно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просветительские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занятия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  <w:sz w:val="20"/>
                <w:szCs w:val="20"/>
              </w:rPr>
              <w:t>патриотической,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нравственной 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eastAsia="Calibri"/>
                <w:sz w:val="20"/>
                <w:szCs w:val="20"/>
              </w:rPr>
              <w:t>экологической направленности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eastAsia="Calibri"/>
                <w:sz w:val="20"/>
                <w:szCs w:val="20"/>
              </w:rPr>
              <w:t>«Разговоры 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01"/>
                <w:rFonts w:eastAsia="Calibri"/>
                <w:sz w:val="20"/>
                <w:szCs w:val="20"/>
              </w:rPr>
              <w:t>важном</w:t>
            </w:r>
            <w:proofErr w:type="gramEnd"/>
            <w:r>
              <w:rPr>
                <w:rStyle w:val="fontstyle01"/>
                <w:rFonts w:eastAsia="Calibri"/>
                <w:sz w:val="20"/>
                <w:szCs w:val="20"/>
              </w:rPr>
              <w:t>»</w:t>
            </w:r>
          </w:p>
          <w:p w:rsidR="00635073" w:rsidRDefault="00635073" w:rsidP="00D74E3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pStyle w:val="TableParagraph"/>
              <w:widowControl w:val="0"/>
              <w:spacing w:before="66" w:after="0"/>
              <w:ind w:left="57"/>
            </w:pPr>
            <w:r>
              <w:rPr>
                <w:sz w:val="20"/>
                <w:szCs w:val="20"/>
              </w:rPr>
              <w:t>Разговор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беседа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635073" w:rsidRPr="00635073" w:rsidRDefault="00635073" w:rsidP="00635073">
            <w:pPr>
              <w:pStyle w:val="TableParagraph"/>
              <w:widowControl w:val="0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</w:rPr>
              <w:t>обучающимися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35073" w:rsidTr="00635073">
        <w:trPr>
          <w:trHeight w:val="1260"/>
        </w:trPr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Занятия, связанные с реализацией особых интеллектуальных и  социокультурных потребностей  обучающихся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34083D">
              <w:rPr>
                <w:rStyle w:val="fontstyle01"/>
                <w:sz w:val="20"/>
                <w:szCs w:val="20"/>
              </w:rPr>
              <w:t>«</w:t>
            </w:r>
            <w:r>
              <w:rPr>
                <w:rStyle w:val="fontstyle01"/>
                <w:sz w:val="20"/>
                <w:szCs w:val="20"/>
              </w:rPr>
              <w:t>Практическая информатика</w:t>
            </w:r>
            <w:r w:rsidRPr="0034083D">
              <w:rPr>
                <w:rStyle w:val="fontstyle01"/>
                <w:sz w:val="20"/>
                <w:szCs w:val="20"/>
              </w:rPr>
              <w:t>»</w:t>
            </w:r>
          </w:p>
          <w:p w:rsidR="00635073" w:rsidRPr="0034083D" w:rsidRDefault="00635073" w:rsidP="00D74E3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«Черчение»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Pr="0034083D" w:rsidRDefault="00635073" w:rsidP="00D74E3E">
            <w:pPr>
              <w:pStyle w:val="TableParagraph"/>
              <w:widowControl w:val="0"/>
              <w:spacing w:before="68" w:after="0"/>
              <w:ind w:right="10"/>
              <w:jc w:val="center"/>
              <w:rPr>
                <w:rFonts w:eastAsia="Calibri"/>
                <w:spacing w:val="-4"/>
                <w:sz w:val="20"/>
                <w:szCs w:val="20"/>
              </w:rPr>
            </w:pPr>
            <w:r w:rsidRPr="0034083D">
              <w:rPr>
                <w:rFonts w:eastAsia="Calibri"/>
                <w:spacing w:val="-4"/>
                <w:sz w:val="20"/>
                <w:szCs w:val="20"/>
              </w:rPr>
              <w:t>Курс</w:t>
            </w:r>
          </w:p>
          <w:p w:rsidR="00635073" w:rsidRPr="0034083D" w:rsidRDefault="00635073" w:rsidP="00D74E3E">
            <w:pPr>
              <w:pStyle w:val="TableParagraph"/>
              <w:widowControl w:val="0"/>
              <w:spacing w:before="68" w:after="0"/>
              <w:ind w:right="10"/>
              <w:jc w:val="center"/>
              <w:rPr>
                <w:rFonts w:eastAsia="Calibri"/>
                <w:spacing w:val="-4"/>
                <w:sz w:val="20"/>
                <w:szCs w:val="20"/>
              </w:rPr>
            </w:pPr>
          </w:p>
          <w:p w:rsidR="00635073" w:rsidRDefault="00635073" w:rsidP="00D74E3E">
            <w:pPr>
              <w:pStyle w:val="TableParagraph"/>
              <w:widowControl w:val="0"/>
              <w:spacing w:before="68" w:after="0"/>
              <w:ind w:right="10"/>
              <w:jc w:val="center"/>
              <w:rPr>
                <w:sz w:val="24"/>
              </w:rPr>
            </w:pPr>
            <w:r w:rsidRPr="0034083D">
              <w:rPr>
                <w:rFonts w:eastAsia="Calibri"/>
                <w:spacing w:val="-4"/>
                <w:sz w:val="20"/>
                <w:szCs w:val="20"/>
              </w:rPr>
              <w:t>Курс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35073" w:rsidTr="00635073"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Занятия, направленные на удовлетворение профориентационных интересов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 потребностей  обучающихся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pStyle w:val="TableParagraph"/>
              <w:widowControl w:val="0"/>
              <w:spacing w:before="68" w:after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 xml:space="preserve">«Профминимум: </w:t>
            </w:r>
            <w:r>
              <w:rPr>
                <w:sz w:val="20"/>
                <w:szCs w:val="20"/>
              </w:rPr>
              <w:t xml:space="preserve">Россия – мои </w:t>
            </w:r>
            <w:r>
              <w:rPr>
                <w:spacing w:val="-2"/>
                <w:sz w:val="20"/>
                <w:szCs w:val="20"/>
              </w:rPr>
              <w:t>горизонты»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Курс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35073" w:rsidTr="00635073">
        <w:trPr>
          <w:trHeight w:val="609"/>
        </w:trPr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Pr="0034083D" w:rsidRDefault="00635073" w:rsidP="00D74E3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0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направление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pStyle w:val="TableParagraph"/>
              <w:widowControl w:val="0"/>
              <w:spacing w:before="68" w:after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Семьеведение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Курс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35073" w:rsidTr="00635073">
        <w:tc>
          <w:tcPr>
            <w:tcW w:w="2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73" w:rsidRDefault="00635073" w:rsidP="00D74E3E">
            <w:pPr>
              <w:widowControl w:val="0"/>
              <w:ind w:right="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7</w:t>
            </w:r>
          </w:p>
        </w:tc>
      </w:tr>
    </w:tbl>
    <w:p w:rsidR="007C7711" w:rsidRDefault="007C771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7711" w:rsidRDefault="007C7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C7711" w:rsidSect="007C7711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4C9"/>
    <w:multiLevelType w:val="multilevel"/>
    <w:tmpl w:val="832801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102AFD"/>
    <w:multiLevelType w:val="hybridMultilevel"/>
    <w:tmpl w:val="C9E25F7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60C2AC8"/>
    <w:multiLevelType w:val="multilevel"/>
    <w:tmpl w:val="B1C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5637DFF"/>
    <w:multiLevelType w:val="multilevel"/>
    <w:tmpl w:val="C4383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B11F5C"/>
    <w:multiLevelType w:val="multilevel"/>
    <w:tmpl w:val="94F63A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8584C45"/>
    <w:multiLevelType w:val="multilevel"/>
    <w:tmpl w:val="72769A96"/>
    <w:lvl w:ilvl="0">
      <w:start w:val="1"/>
      <w:numFmt w:val="bullet"/>
      <w:lvlText w:val=""/>
      <w:lvlJc w:val="left"/>
      <w:pPr>
        <w:tabs>
          <w:tab w:val="num" w:pos="0"/>
        </w:tabs>
        <w:ind w:left="1212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2" w:hanging="360"/>
      </w:pPr>
      <w:rPr>
        <w:rFonts w:ascii="Wingdings" w:hAnsi="Wingdings" w:cs="Wingdings" w:hint="default"/>
      </w:rPr>
    </w:lvl>
  </w:abstractNum>
  <w:abstractNum w:abstractNumId="6">
    <w:nsid w:val="6F53043A"/>
    <w:multiLevelType w:val="multilevel"/>
    <w:tmpl w:val="86E0E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7">
    <w:nsid w:val="7A8A6150"/>
    <w:multiLevelType w:val="multilevel"/>
    <w:tmpl w:val="300E06D6"/>
    <w:lvl w:ilvl="0">
      <w:start w:val="1"/>
      <w:numFmt w:val="bullet"/>
      <w:lvlText w:val=""/>
      <w:lvlJc w:val="left"/>
      <w:pPr>
        <w:tabs>
          <w:tab w:val="num" w:pos="1391"/>
        </w:tabs>
        <w:ind w:left="1391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751"/>
        </w:tabs>
        <w:ind w:left="1751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111"/>
        </w:tabs>
        <w:ind w:left="2111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831"/>
        </w:tabs>
        <w:ind w:left="2831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3191"/>
        </w:tabs>
        <w:ind w:left="3191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551"/>
        </w:tabs>
        <w:ind w:left="3551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911"/>
        </w:tabs>
        <w:ind w:left="3911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4271"/>
        </w:tabs>
        <w:ind w:left="4271" w:hanging="360"/>
      </w:pPr>
      <w:rPr>
        <w:rFonts w:ascii="OpenSymbol" w:hAnsi="OpenSymbol" w:cs="OpenSymbol" w:hint="default"/>
        <w:sz w:val="28"/>
        <w:szCs w:val="28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7C7711"/>
    <w:rsid w:val="00143F04"/>
    <w:rsid w:val="001C26D2"/>
    <w:rsid w:val="00215F11"/>
    <w:rsid w:val="0034083D"/>
    <w:rsid w:val="00370EC9"/>
    <w:rsid w:val="00635073"/>
    <w:rsid w:val="00772F7B"/>
    <w:rsid w:val="007C7711"/>
    <w:rsid w:val="00AE30F9"/>
    <w:rsid w:val="00F95934"/>
    <w:rsid w:val="00F97B8F"/>
    <w:rsid w:val="00FF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8A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FootnoteText"/>
    <w:qFormat/>
    <w:locked/>
    <w:rsid w:val="00F96E2D"/>
    <w:rPr>
      <w:rFonts w:ascii="Calibri" w:hAnsi="Calibri"/>
    </w:rPr>
  </w:style>
  <w:style w:type="character" w:customStyle="1" w:styleId="1">
    <w:name w:val="Текст сноски Знак1"/>
    <w:basedOn w:val="a0"/>
    <w:uiPriority w:val="99"/>
    <w:semiHidden/>
    <w:qFormat/>
    <w:rsid w:val="00F96E2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5"/>
    <w:qFormat/>
    <w:rsid w:val="00364E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DA0E2D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4B4ED9"/>
  </w:style>
  <w:style w:type="character" w:customStyle="1" w:styleId="-">
    <w:name w:val="Интернет-ссылка"/>
    <w:basedOn w:val="a0"/>
    <w:uiPriority w:val="99"/>
    <w:unhideWhenUsed/>
    <w:rsid w:val="000571EA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0571EA"/>
  </w:style>
  <w:style w:type="character" w:customStyle="1" w:styleId="a6">
    <w:name w:val="Абзац списка Знак"/>
    <w:link w:val="a7"/>
    <w:uiPriority w:val="34"/>
    <w:qFormat/>
    <w:locked/>
    <w:rsid w:val="000571EA"/>
    <w:rPr>
      <w:rFonts w:ascii="Calibri" w:eastAsia="Times New Roman" w:hAnsi="Calibri" w:cs="Calibri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5161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5"/>
    <w:qFormat/>
    <w:rsid w:val="007C771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4"/>
    <w:rsid w:val="00364EB4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paragraph" w:styleId="ab">
    <w:name w:val="List"/>
    <w:basedOn w:val="a5"/>
    <w:rsid w:val="007C7711"/>
    <w:rPr>
      <w:rFonts w:cs="Lohit Devanagari"/>
    </w:rPr>
  </w:style>
  <w:style w:type="paragraph" w:customStyle="1" w:styleId="Caption">
    <w:name w:val="Caption"/>
    <w:basedOn w:val="a"/>
    <w:qFormat/>
    <w:rsid w:val="007C771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7C7711"/>
    <w:pPr>
      <w:suppressLineNumbers/>
    </w:pPr>
    <w:rPr>
      <w:rFonts w:cs="Lohit Devanagari"/>
    </w:rPr>
  </w:style>
  <w:style w:type="paragraph" w:customStyle="1" w:styleId="Default">
    <w:name w:val="Default"/>
    <w:uiPriority w:val="99"/>
    <w:qFormat/>
    <w:rsid w:val="00F8135E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F8135E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FootnoteText">
    <w:name w:val="Footnote Text"/>
    <w:basedOn w:val="a"/>
    <w:link w:val="a3"/>
    <w:rsid w:val="00F96E2D"/>
    <w:pPr>
      <w:spacing w:after="0" w:line="240" w:lineRule="auto"/>
      <w:jc w:val="center"/>
    </w:pPr>
    <w:rPr>
      <w:rFonts w:eastAsiaTheme="minorHAnsi" w:cstheme="minorBidi"/>
      <w:lang w:eastAsia="en-US"/>
    </w:rPr>
  </w:style>
  <w:style w:type="paragraph" w:customStyle="1" w:styleId="10">
    <w:name w:val="Абзац списка1"/>
    <w:basedOn w:val="a"/>
    <w:qFormat/>
    <w:rsid w:val="007822C2"/>
    <w:pPr>
      <w:ind w:left="720"/>
    </w:pPr>
  </w:style>
  <w:style w:type="paragraph" w:customStyle="1" w:styleId="2">
    <w:name w:val="Абзац списка2"/>
    <w:basedOn w:val="a"/>
    <w:qFormat/>
    <w:rsid w:val="0028388D"/>
    <w:pPr>
      <w:ind w:left="720"/>
    </w:pPr>
  </w:style>
  <w:style w:type="paragraph" w:customStyle="1" w:styleId="ParagraphStyle">
    <w:name w:val="Paragraph Style"/>
    <w:qFormat/>
    <w:rsid w:val="00766581"/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AC70D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0571E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qFormat/>
    <w:rsid w:val="008B07D3"/>
    <w:pPr>
      <w:ind w:left="720"/>
    </w:pPr>
  </w:style>
  <w:style w:type="paragraph" w:styleId="a9">
    <w:name w:val="Balloon Text"/>
    <w:basedOn w:val="a"/>
    <w:link w:val="a8"/>
    <w:uiPriority w:val="99"/>
    <w:semiHidden/>
    <w:unhideWhenUsed/>
    <w:qFormat/>
    <w:rsid w:val="005161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qFormat/>
    <w:rsid w:val="00C91A28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rsid w:val="0056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qFormat/>
    <w:rsid w:val="00F95934"/>
    <w:pPr>
      <w:ind w:left="258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qFormat/>
    <w:rsid w:val="00F95934"/>
    <w:pPr>
      <w:spacing w:line="318" w:lineRule="exact"/>
      <w:ind w:left="2845"/>
      <w:jc w:val="both"/>
      <w:outlineLvl w:val="2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fontstyle01">
    <w:name w:val="fontstyle01"/>
    <w:qFormat/>
    <w:rsid w:val="0034083D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c6">
    <w:name w:val="c6"/>
    <w:basedOn w:val="a"/>
    <w:qFormat/>
    <w:rsid w:val="0034083D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qFormat/>
    <w:rsid w:val="0034083D"/>
    <w:pPr>
      <w:ind w:left="74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uo31.ru/wp-content/uploads/2022/06/prikaz-minprosvescheniya-belgorodskoy-oblasti-ot-18-marta-2022-goda-87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nNgTPSvQHQuhND4oenffE+7OfPfon/HxOVTnvLcVP0U=</DigestValue>
    </Reference>
    <Reference URI="#idOfficeObject" Type="http://www.w3.org/2000/09/xmldsig#Object">
      <DigestMethod Algorithm="urn:ietf:params:xml:ns:cpxmlsec:algorithms:gostr34112012-256"/>
      <DigestValue>G44sffKhayvHre3M6UBuVlf65/zDnSRfetmJD3f4muI=</DigestValue>
    </Reference>
  </SignedInfo>
  <SignatureValue>QJbQpINCPWvQVyEI9dIjCaU0AomM3mInCnbRUSYGsHJZbC2lMW88IrvaU51MAa1A
XNNbRxajzvckMbd6oI03QA==</SignatureValue>
  <KeyInfo>
    <X509Data>
      <X509Certificate>MIIKGzCCCcigAwIBAgIRAP7/6TCZT+3O1bORdFJXLqQwCgYIKoUDBwEBAwIwggFX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gdGB0LjQuDAeFw0yNDA1MDIwNTM1NTBaFw0yNTA3MjYwNTM1NTBaMIIDHTELMAkG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LTQzMjgg0L7RgiAyOS4wOC4yMDIyDE7Ql9Cw0LrQu9GO0YfQtdC90LjQtSDQvdCw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uNC4ggsA8KniiQAAAAAHnjAKBggqhQMHAQEDAgNBAHRVAeqoneSPmJoE88VSw6P3
1n/zUMcotYSFBQ5oRmdwWTSstuaLTYI/xhG6wmtPZE1Xca0utjcCJy40duRoSx4=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qrctqHAgKPMRPJ7EDASoVpSLXG8=</DigestValue>
      </Reference>
      <Reference URI="/word/fontTable.xml?ContentType=application/vnd.openxmlformats-officedocument.wordprocessingml.fontTable+xml">
        <DigestMethod Algorithm="http://www.w3.org/2000/09/xmldsig#sha1"/>
        <DigestValue>+AJ+/ZKpsI9cjsPRuS5PCrZABEc=</DigestValue>
      </Reference>
      <Reference URI="/word/numbering.xml?ContentType=application/vnd.openxmlformats-officedocument.wordprocessingml.numbering+xml">
        <DigestMethod Algorithm="http://www.w3.org/2000/09/xmldsig#sha1"/>
        <DigestValue>Tq4bEt7YsjQiv7vN2yG30GM1Gsc=</DigestValue>
      </Reference>
      <Reference URI="/word/settings.xml?ContentType=application/vnd.openxmlformats-officedocument.wordprocessingml.settings+xml">
        <DigestMethod Algorithm="http://www.w3.org/2000/09/xmldsig#sha1"/>
        <DigestValue>uy+V8M43uOMGySv87pzM0C/i+n0=</DigestValue>
      </Reference>
      <Reference URI="/word/styles.xml?ContentType=application/vnd.openxmlformats-officedocument.wordprocessingml.styles+xml">
        <DigestMethod Algorithm="http://www.w3.org/2000/09/xmldsig#sha1"/>
        <DigestValue>gZDGtKtRyJ0FEVysnwsfTNkZNt4=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2024-10-24T14:31:12Z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Публикация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15A67-3E61-4305-BBE8-7FF3706A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8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Сопова</cp:lastModifiedBy>
  <cp:revision>60</cp:revision>
  <cp:lastPrinted>2020-10-02T13:05:00Z</cp:lastPrinted>
  <dcterms:created xsi:type="dcterms:W3CDTF">2015-09-21T13:34:00Z</dcterms:created>
  <dcterms:modified xsi:type="dcterms:W3CDTF">2024-10-24T12:43:00Z</dcterms:modified>
  <dc:language>ru-RU</dc:language>
</cp:coreProperties>
</file>